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1E" w:rsidRDefault="009819D8">
      <w:pPr>
        <w:pStyle w:val="aa"/>
        <w:adjustRightInd w:val="0"/>
        <w:spacing w:before="160" w:after="160"/>
        <w:ind w:firstLineChars="0" w:firstLine="0"/>
        <w:contextualSpacing/>
        <w:jc w:val="center"/>
        <w:rPr>
          <w:rFonts w:ascii="宋体" w:eastAsia="宋体" w:hAnsi="宋体"/>
          <w:b/>
          <w:sz w:val="36"/>
          <w:szCs w:val="21"/>
        </w:rPr>
      </w:pPr>
      <w:r>
        <w:rPr>
          <w:rFonts w:ascii="宋体" w:eastAsia="宋体" w:hAnsi="宋体" w:hint="eastAsia"/>
          <w:b/>
          <w:sz w:val="36"/>
          <w:szCs w:val="21"/>
        </w:rPr>
        <w:t>苏北人民医院医疗设备需求调研材料目录</w:t>
      </w:r>
    </w:p>
    <w:p w:rsidR="00FF481E" w:rsidRDefault="009819D8">
      <w:pPr>
        <w:adjustRightInd w:val="0"/>
        <w:spacing w:before="160" w:after="160"/>
        <w:ind w:firstLineChars="200" w:firstLine="42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欢迎生产企业、经营企业以及潜在供应商提交产品资料。有意向者必须提供符合我院要求的</w:t>
      </w:r>
      <w:r w:rsidR="002E7355">
        <w:rPr>
          <w:rFonts w:ascii="宋体" w:eastAsia="宋体" w:hAnsi="宋体" w:hint="eastAsia"/>
          <w:szCs w:val="21"/>
        </w:rPr>
        <w:t>调研</w:t>
      </w:r>
      <w:r>
        <w:rPr>
          <w:rFonts w:ascii="宋体" w:eastAsia="宋体" w:hAnsi="宋体" w:hint="eastAsia"/>
          <w:szCs w:val="21"/>
        </w:rPr>
        <w:t>文件（</w:t>
      </w:r>
      <w:r>
        <w:rPr>
          <w:rFonts w:ascii="宋体" w:eastAsia="宋体" w:hAnsi="宋体" w:hint="eastAsia"/>
          <w:b/>
          <w:color w:val="FF0000"/>
          <w:szCs w:val="21"/>
        </w:rPr>
        <w:t>纸质文件两份，PDF文件一份</w:t>
      </w:r>
      <w:r>
        <w:rPr>
          <w:rFonts w:ascii="宋体" w:eastAsia="宋体" w:hAnsi="宋体" w:hint="eastAsia"/>
          <w:szCs w:val="21"/>
        </w:rPr>
        <w:t>），并</w:t>
      </w:r>
      <w:r>
        <w:rPr>
          <w:rFonts w:ascii="宋体" w:eastAsia="宋体" w:hAnsi="宋体" w:hint="eastAsia"/>
          <w:b/>
          <w:color w:val="FF0000"/>
          <w:szCs w:val="21"/>
        </w:rPr>
        <w:t>保证所提供的各种材料真实、有效、齐全，承担相应的法律责任。请按下列顺序装订</w:t>
      </w:r>
      <w:r>
        <w:rPr>
          <w:rFonts w:ascii="宋体" w:eastAsia="宋体" w:hAnsi="宋体" w:hint="eastAsia"/>
          <w:szCs w:val="21"/>
        </w:rPr>
        <w:t>：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封面：产品名称、品牌型号、注册证号、有无专机专用耗材/试剂、公司名称、联系人姓名及联系方式等信息。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提供设备生产厂家对投标产品的设计使用范围、期限等信息（如说明书、</w:t>
      </w:r>
      <w:r>
        <w:rPr>
          <w:rFonts w:ascii="宋体" w:eastAsia="宋体" w:hAnsi="宋体" w:hint="eastAsia"/>
          <w:color w:val="FF0000"/>
          <w:szCs w:val="21"/>
        </w:rPr>
        <w:t>注册证</w:t>
      </w:r>
      <w:r>
        <w:rPr>
          <w:rFonts w:ascii="宋体" w:eastAsia="宋体" w:hAnsi="宋体" w:hint="eastAsia"/>
          <w:szCs w:val="21"/>
        </w:rPr>
        <w:t>、铭牌等）复印件或照片，并提供设备使用超出范围后使用可能存在潜在临床风险及法规问题，说明文件并加盖原厂及投标公司公章。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设备需求调研表，内容包含：产品名称、品牌型号、技术参数、配置清单、产地、报价（人民币或美元，含货至我院指定地点的运输、保险、安装等所有费用）。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生产厂家和代理公司资质及简介。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生产厂家授权书、经销人员身份证复印件。</w:t>
      </w:r>
    </w:p>
    <w:p w:rsidR="00FF481E" w:rsidRDefault="00AD0F1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其他医院（</w:t>
      </w:r>
      <w:r w:rsidR="00D25FE0">
        <w:rPr>
          <w:rFonts w:ascii="宋体" w:eastAsia="宋体" w:hAnsi="宋体" w:hint="eastAsia"/>
          <w:szCs w:val="21"/>
        </w:rPr>
        <w:t>省内</w:t>
      </w:r>
      <w:r w:rsidR="009819D8">
        <w:rPr>
          <w:rFonts w:ascii="宋体" w:eastAsia="宋体" w:hAnsi="宋体" w:hint="eastAsia"/>
          <w:szCs w:val="21"/>
        </w:rPr>
        <w:t>三甲医院）中标通知书或合同及相应配置（如我院一年内采购过，提供我院采购合同和相应配置）。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用户名单、采购时间及联系人。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宣传彩页。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color w:val="000000"/>
          <w:szCs w:val="21"/>
          <w:shd w:val="clear" w:color="auto" w:fill="FFFFFF"/>
        </w:rPr>
      </w:pPr>
      <w:r>
        <w:rPr>
          <w:rFonts w:ascii="宋体" w:eastAsia="宋体" w:hAnsi="宋体" w:hint="eastAsia"/>
          <w:color w:val="FF0000"/>
          <w:szCs w:val="21"/>
        </w:rPr>
        <w:t>如涉及专机专用耗材/试剂，请提供江苏省阳光采购平台的中标编码或相应ID号</w:t>
      </w:r>
      <w:r>
        <w:rPr>
          <w:rFonts w:ascii="宋体" w:eastAsia="宋体" w:hAnsi="宋体" w:hint="eastAsia"/>
          <w:szCs w:val="21"/>
        </w:rPr>
        <w:t>。</w:t>
      </w:r>
    </w:p>
    <w:p w:rsidR="00FF481E" w:rsidRDefault="009819D8">
      <w:pPr>
        <w:pStyle w:val="aa"/>
        <w:adjustRightInd w:val="0"/>
        <w:spacing w:before="160" w:after="160"/>
        <w:ind w:left="703" w:firstLineChars="0" w:firstLine="0"/>
        <w:contextualSpacing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法定代表人参加调研，须提供本人身份证复印件(原件备查)；若授权代表参加，须提供《法人授权书》原件、被授权人身份证复印件(原件备查) 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上述材料正本必须加盖投标公司的公章，复印公章无效。</w:t>
      </w:r>
    </w:p>
    <w:p w:rsidR="00FF481E" w:rsidRDefault="00FF481E">
      <w:pPr>
        <w:pStyle w:val="aa"/>
        <w:adjustRightInd w:val="0"/>
        <w:spacing w:before="160" w:after="160"/>
        <w:ind w:left="704" w:firstLineChars="0" w:firstLine="0"/>
        <w:contextualSpacing/>
        <w:rPr>
          <w:rFonts w:ascii="宋体" w:eastAsia="宋体" w:hAnsi="宋体"/>
          <w:szCs w:val="21"/>
        </w:rPr>
      </w:pPr>
    </w:p>
    <w:p w:rsidR="00FF481E" w:rsidRDefault="009819D8">
      <w:pPr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请将上述所有文件每页加盖投标公司公章后，扫描制作成一份pdf文件，以设备名称+公司名称命名，分别发送至下述联系人邮箱，一份纸质版材料交至苏北人民医院18号楼517招标采购中心，一份纸质版材料交至苏北人民医院18号楼501医学工程部。</w:t>
      </w:r>
    </w:p>
    <w:p w:rsidR="00FF481E" w:rsidRDefault="009819D8" w:rsidP="00AD0F18">
      <w:pPr>
        <w:pStyle w:val="aa"/>
        <w:adjustRightInd w:val="0"/>
        <w:spacing w:beforeLines="50" w:afterLines="50" w:line="360" w:lineRule="auto"/>
        <w:ind w:left="703" w:firstLineChars="0" w:firstLine="0"/>
        <w:contextualSpacing/>
        <w:jc w:val="center"/>
        <w:rPr>
          <w:rFonts w:ascii="宋体" w:eastAsia="宋体" w:hAnsi="宋体"/>
          <w:b/>
          <w:color w:val="FF0000"/>
          <w:sz w:val="24"/>
          <w:szCs w:val="21"/>
          <w:u w:val="single"/>
        </w:rPr>
      </w:pPr>
      <w:r>
        <w:rPr>
          <w:rFonts w:ascii="宋体" w:eastAsia="宋体" w:hAnsi="宋体" w:hint="eastAsia"/>
          <w:b/>
          <w:color w:val="FF0000"/>
          <w:sz w:val="24"/>
          <w:szCs w:val="21"/>
          <w:u w:val="single"/>
        </w:rPr>
        <w:t>投标公司需严格按照本清单内容递交材料，否则视为自动弃权！</w:t>
      </w:r>
    </w:p>
    <w:p w:rsidR="00FF481E" w:rsidRDefault="009819D8">
      <w:pPr>
        <w:pStyle w:val="aa"/>
        <w:adjustRightInd w:val="0"/>
        <w:spacing w:before="160" w:after="160"/>
        <w:ind w:leftChars="135" w:left="283" w:firstLineChars="0" w:firstLine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联系人：</w:t>
      </w:r>
    </w:p>
    <w:p w:rsidR="00FF481E" w:rsidRDefault="009819D8">
      <w:pPr>
        <w:pStyle w:val="aa"/>
        <w:adjustRightInd w:val="0"/>
        <w:spacing w:before="160" w:after="160"/>
        <w:ind w:leftChars="135" w:left="283" w:firstLineChars="0" w:firstLine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丁蔚    邮箱：</w:t>
      </w:r>
      <w:hyperlink r:id="rId8" w:history="1">
        <w:r>
          <w:rPr>
            <w:rStyle w:val="a9"/>
            <w:rFonts w:ascii="宋体" w:eastAsia="宋体" w:hAnsi="宋体" w:hint="eastAsia"/>
            <w:szCs w:val="21"/>
          </w:rPr>
          <w:t>281539228@qq.com</w:t>
        </w:r>
      </w:hyperlink>
      <w:r>
        <w:rPr>
          <w:rFonts w:ascii="宋体" w:eastAsia="宋体" w:hAnsi="宋体" w:hint="eastAsia"/>
          <w:szCs w:val="21"/>
        </w:rPr>
        <w:t xml:space="preserve">    电话：</w:t>
      </w:r>
      <w:r w:rsidR="006D1578">
        <w:rPr>
          <w:rFonts w:ascii="宋体" w:eastAsia="宋体" w:hAnsi="宋体" w:hint="eastAsia"/>
          <w:szCs w:val="21"/>
        </w:rPr>
        <w:t>18</w:t>
      </w:r>
      <w:r>
        <w:rPr>
          <w:rFonts w:ascii="宋体" w:eastAsia="宋体" w:hAnsi="宋体" w:hint="eastAsia"/>
          <w:szCs w:val="21"/>
        </w:rPr>
        <w:t>051061561</w:t>
      </w:r>
    </w:p>
    <w:p w:rsidR="00FF481E" w:rsidRDefault="009819D8">
      <w:pPr>
        <w:pStyle w:val="aa"/>
        <w:adjustRightInd w:val="0"/>
        <w:spacing w:before="160" w:after="160"/>
        <w:ind w:leftChars="135" w:left="283" w:firstLineChars="0" w:firstLine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杜梦楠  邮箱：</w:t>
      </w:r>
      <w:hyperlink r:id="rId9" w:history="1">
        <w:r>
          <w:rPr>
            <w:rStyle w:val="a9"/>
            <w:rFonts w:ascii="宋体" w:eastAsia="宋体" w:hAnsi="宋体" w:hint="eastAsia"/>
            <w:szCs w:val="21"/>
          </w:rPr>
          <w:t>370995168@qq.com</w:t>
        </w:r>
      </w:hyperlink>
      <w:r>
        <w:rPr>
          <w:rFonts w:ascii="宋体" w:eastAsia="宋体" w:hAnsi="宋体" w:hint="eastAsia"/>
          <w:szCs w:val="21"/>
        </w:rPr>
        <w:t xml:space="preserve">    电话：18051061562</w:t>
      </w:r>
    </w:p>
    <w:p w:rsidR="00FF481E" w:rsidRDefault="00FF481E">
      <w:pPr>
        <w:widowControl/>
        <w:jc w:val="left"/>
      </w:pPr>
      <w:r w:rsidRPr="00FF481E">
        <w:rPr>
          <w:rFonts w:hint="eastAsia"/>
        </w:rPr>
        <w:object w:dxaOrig="22245" w:dyaOrig="141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0.5pt;height:328.5pt" o:ole="">
            <v:imagedata r:id="rId10" o:title=""/>
          </v:shape>
          <o:OLEObject Type="Embed" ProgID="Excel.Sheet.8" ShapeID="_x0000_i1025" DrawAspect="Content" ObjectID="_1745393301" r:id="rId11"/>
        </w:object>
      </w:r>
      <w:r w:rsidR="009819D8">
        <w:rPr>
          <w:rFonts w:hint="eastAsia"/>
          <w:szCs w:val="21"/>
        </w:rPr>
        <w:t>.</w:t>
      </w:r>
      <w:r w:rsidR="009819D8">
        <w:rPr>
          <w:rFonts w:hint="eastAsia"/>
          <w:szCs w:val="21"/>
        </w:rPr>
        <w:t>易损配件（不够可另附页）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9"/>
        <w:gridCol w:w="1277"/>
        <w:gridCol w:w="1098"/>
        <w:gridCol w:w="762"/>
        <w:gridCol w:w="1236"/>
        <w:gridCol w:w="1059"/>
        <w:gridCol w:w="1443"/>
        <w:gridCol w:w="1399"/>
      </w:tblGrid>
      <w:tr w:rsidR="00FF481E">
        <w:trPr>
          <w:trHeight w:val="547"/>
        </w:trPr>
        <w:tc>
          <w:tcPr>
            <w:tcW w:w="1029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品名</w:t>
            </w:r>
          </w:p>
        </w:tc>
        <w:tc>
          <w:tcPr>
            <w:tcW w:w="1277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098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生产商</w:t>
            </w:r>
          </w:p>
        </w:tc>
        <w:tc>
          <w:tcPr>
            <w:tcW w:w="762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236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报价</w:t>
            </w:r>
          </w:p>
        </w:tc>
        <w:tc>
          <w:tcPr>
            <w:tcW w:w="1059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供应价</w:t>
            </w:r>
          </w:p>
        </w:tc>
        <w:tc>
          <w:tcPr>
            <w:tcW w:w="1443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是否有其它</w:t>
            </w:r>
          </w:p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品牌替代？</w:t>
            </w:r>
          </w:p>
        </w:tc>
        <w:tc>
          <w:tcPr>
            <w:tcW w:w="1399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预计更换周期</w:t>
            </w:r>
          </w:p>
        </w:tc>
      </w:tr>
      <w:tr w:rsidR="00FF481E">
        <w:trPr>
          <w:trHeight w:val="501"/>
        </w:trPr>
        <w:tc>
          <w:tcPr>
            <w:tcW w:w="102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77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98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762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36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5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443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39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</w:tr>
      <w:tr w:rsidR="00FF481E">
        <w:trPr>
          <w:trHeight w:val="465"/>
        </w:trPr>
        <w:tc>
          <w:tcPr>
            <w:tcW w:w="102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77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98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762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36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5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443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39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</w:tr>
      <w:tr w:rsidR="00FF481E">
        <w:trPr>
          <w:trHeight w:val="465"/>
        </w:trPr>
        <w:tc>
          <w:tcPr>
            <w:tcW w:w="102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77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98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762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36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5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443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39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</w:tr>
    </w:tbl>
    <w:p w:rsidR="00FF481E" w:rsidRDefault="009819D8">
      <w:pPr>
        <w:widowControl/>
        <w:jc w:val="left"/>
      </w:pP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相关试剂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耗材（不够可另附页）</w:t>
      </w: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51"/>
        <w:gridCol w:w="567"/>
        <w:gridCol w:w="366"/>
        <w:gridCol w:w="679"/>
        <w:gridCol w:w="729"/>
        <w:gridCol w:w="1506"/>
        <w:gridCol w:w="1496"/>
        <w:gridCol w:w="1691"/>
      </w:tblGrid>
      <w:tr w:rsidR="00FF481E">
        <w:trPr>
          <w:trHeight w:val="498"/>
        </w:trPr>
        <w:tc>
          <w:tcPr>
            <w:tcW w:w="1384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品名</w:t>
            </w:r>
          </w:p>
        </w:tc>
        <w:tc>
          <w:tcPr>
            <w:tcW w:w="851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567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生产商</w:t>
            </w:r>
          </w:p>
        </w:tc>
        <w:tc>
          <w:tcPr>
            <w:tcW w:w="366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679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报价</w:t>
            </w:r>
          </w:p>
        </w:tc>
        <w:tc>
          <w:tcPr>
            <w:tcW w:w="729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供应价</w:t>
            </w:r>
          </w:p>
        </w:tc>
        <w:tc>
          <w:tcPr>
            <w:tcW w:w="1506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可否单独收费？（收费代码）</w:t>
            </w:r>
          </w:p>
        </w:tc>
        <w:tc>
          <w:tcPr>
            <w:tcW w:w="1496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是否开放？有无其它品牌替代？</w:t>
            </w:r>
          </w:p>
        </w:tc>
        <w:tc>
          <w:tcPr>
            <w:tcW w:w="1691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耗材消毒后是否可以重复使用？（周期）</w:t>
            </w:r>
          </w:p>
        </w:tc>
      </w:tr>
      <w:tr w:rsidR="00FF481E">
        <w:trPr>
          <w:trHeight w:val="446"/>
        </w:trPr>
        <w:tc>
          <w:tcPr>
            <w:tcW w:w="1384" w:type="dxa"/>
          </w:tcPr>
          <w:p w:rsidR="00FF481E" w:rsidRDefault="00FF481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481E" w:rsidRDefault="00FF481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</w:tr>
      <w:tr w:rsidR="00FF481E">
        <w:trPr>
          <w:trHeight w:val="467"/>
        </w:trPr>
        <w:tc>
          <w:tcPr>
            <w:tcW w:w="1384" w:type="dxa"/>
          </w:tcPr>
          <w:p w:rsidR="00FF481E" w:rsidRDefault="00FF481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</w:tr>
      <w:tr w:rsidR="00FF481E">
        <w:trPr>
          <w:trHeight w:val="445"/>
        </w:trPr>
        <w:tc>
          <w:tcPr>
            <w:tcW w:w="1384" w:type="dxa"/>
          </w:tcPr>
          <w:p w:rsidR="00FF481E" w:rsidRDefault="00FF481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</w:tr>
    </w:tbl>
    <w:p w:rsidR="00FF481E" w:rsidRDefault="00FF481E">
      <w:pPr>
        <w:widowControl/>
        <w:jc w:val="left"/>
      </w:pPr>
      <w:bookmarkStart w:id="0" w:name="_GoBack"/>
      <w:bookmarkEnd w:id="0"/>
    </w:p>
    <w:sectPr w:rsidR="00FF481E" w:rsidSect="00FF481E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E92" w:rsidRDefault="00F23E92" w:rsidP="002E7355">
      <w:r>
        <w:separator/>
      </w:r>
    </w:p>
  </w:endnote>
  <w:endnote w:type="continuationSeparator" w:id="1">
    <w:p w:rsidR="00F23E92" w:rsidRDefault="00F23E92" w:rsidP="002E7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E92" w:rsidRDefault="00F23E92" w:rsidP="002E7355">
      <w:r>
        <w:separator/>
      </w:r>
    </w:p>
  </w:footnote>
  <w:footnote w:type="continuationSeparator" w:id="1">
    <w:p w:rsidR="00F23E92" w:rsidRDefault="00F23E92" w:rsidP="002E73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22E50"/>
    <w:multiLevelType w:val="multilevel"/>
    <w:tmpl w:val="59322E50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MwZDgzY2NkN2Q5MGJhY2RiNTM1NTQ3NTFiODYxMWIifQ=="/>
  </w:docVars>
  <w:rsids>
    <w:rsidRoot w:val="00523443"/>
    <w:rsid w:val="000002D8"/>
    <w:rsid w:val="00017606"/>
    <w:rsid w:val="000304A4"/>
    <w:rsid w:val="00031A80"/>
    <w:rsid w:val="0005391F"/>
    <w:rsid w:val="00057899"/>
    <w:rsid w:val="00080FD8"/>
    <w:rsid w:val="000868BE"/>
    <w:rsid w:val="000A5455"/>
    <w:rsid w:val="000A7100"/>
    <w:rsid w:val="000D0BA8"/>
    <w:rsid w:val="000F5EFA"/>
    <w:rsid w:val="00103422"/>
    <w:rsid w:val="00107263"/>
    <w:rsid w:val="00112333"/>
    <w:rsid w:val="00133162"/>
    <w:rsid w:val="00135ACF"/>
    <w:rsid w:val="0015374A"/>
    <w:rsid w:val="00160FF2"/>
    <w:rsid w:val="00182C40"/>
    <w:rsid w:val="001868C4"/>
    <w:rsid w:val="001920FF"/>
    <w:rsid w:val="001B6693"/>
    <w:rsid w:val="001D40DC"/>
    <w:rsid w:val="001D56D6"/>
    <w:rsid w:val="001E1F05"/>
    <w:rsid w:val="001E4A06"/>
    <w:rsid w:val="001F1762"/>
    <w:rsid w:val="0021319C"/>
    <w:rsid w:val="00221F52"/>
    <w:rsid w:val="0022419D"/>
    <w:rsid w:val="00235849"/>
    <w:rsid w:val="00236B6F"/>
    <w:rsid w:val="002436DB"/>
    <w:rsid w:val="00260D15"/>
    <w:rsid w:val="002618C3"/>
    <w:rsid w:val="002A5DC8"/>
    <w:rsid w:val="002E4F14"/>
    <w:rsid w:val="002E7355"/>
    <w:rsid w:val="002F2FE9"/>
    <w:rsid w:val="002F3822"/>
    <w:rsid w:val="00300135"/>
    <w:rsid w:val="003111BA"/>
    <w:rsid w:val="00315AD2"/>
    <w:rsid w:val="003245CB"/>
    <w:rsid w:val="003315A0"/>
    <w:rsid w:val="00334C2C"/>
    <w:rsid w:val="00335736"/>
    <w:rsid w:val="00357439"/>
    <w:rsid w:val="00371CCA"/>
    <w:rsid w:val="00377B47"/>
    <w:rsid w:val="003849A7"/>
    <w:rsid w:val="00384C82"/>
    <w:rsid w:val="003A76EA"/>
    <w:rsid w:val="003C4016"/>
    <w:rsid w:val="003D3B44"/>
    <w:rsid w:val="003E11BE"/>
    <w:rsid w:val="003E58CF"/>
    <w:rsid w:val="003F5770"/>
    <w:rsid w:val="003F5EE1"/>
    <w:rsid w:val="004028F1"/>
    <w:rsid w:val="00416D76"/>
    <w:rsid w:val="004217B0"/>
    <w:rsid w:val="004223C3"/>
    <w:rsid w:val="0042604E"/>
    <w:rsid w:val="004323A1"/>
    <w:rsid w:val="00441E8F"/>
    <w:rsid w:val="004501C8"/>
    <w:rsid w:val="00453E38"/>
    <w:rsid w:val="0045771B"/>
    <w:rsid w:val="004921CC"/>
    <w:rsid w:val="00493145"/>
    <w:rsid w:val="00495438"/>
    <w:rsid w:val="004A203E"/>
    <w:rsid w:val="004B13F8"/>
    <w:rsid w:val="004E46AB"/>
    <w:rsid w:val="005116C1"/>
    <w:rsid w:val="005136E9"/>
    <w:rsid w:val="0051734A"/>
    <w:rsid w:val="005201E1"/>
    <w:rsid w:val="00523443"/>
    <w:rsid w:val="0052613A"/>
    <w:rsid w:val="005671EC"/>
    <w:rsid w:val="0058621C"/>
    <w:rsid w:val="00586603"/>
    <w:rsid w:val="005956C3"/>
    <w:rsid w:val="00596957"/>
    <w:rsid w:val="0059792C"/>
    <w:rsid w:val="005A680C"/>
    <w:rsid w:val="005B5256"/>
    <w:rsid w:val="005C1EA2"/>
    <w:rsid w:val="005D43D9"/>
    <w:rsid w:val="006027F4"/>
    <w:rsid w:val="00634045"/>
    <w:rsid w:val="00640761"/>
    <w:rsid w:val="0065253F"/>
    <w:rsid w:val="00652FCC"/>
    <w:rsid w:val="00664108"/>
    <w:rsid w:val="006714B2"/>
    <w:rsid w:val="0067545C"/>
    <w:rsid w:val="0069647F"/>
    <w:rsid w:val="006A6761"/>
    <w:rsid w:val="006D1578"/>
    <w:rsid w:val="006D4F02"/>
    <w:rsid w:val="006E512E"/>
    <w:rsid w:val="006F0A12"/>
    <w:rsid w:val="0071413A"/>
    <w:rsid w:val="00735C87"/>
    <w:rsid w:val="00736C5C"/>
    <w:rsid w:val="00746516"/>
    <w:rsid w:val="007519FC"/>
    <w:rsid w:val="007717A7"/>
    <w:rsid w:val="00772C78"/>
    <w:rsid w:val="0077310D"/>
    <w:rsid w:val="007835EE"/>
    <w:rsid w:val="00786546"/>
    <w:rsid w:val="007A6CA7"/>
    <w:rsid w:val="007A7223"/>
    <w:rsid w:val="007B5244"/>
    <w:rsid w:val="007C12AE"/>
    <w:rsid w:val="007F27CD"/>
    <w:rsid w:val="007F43CF"/>
    <w:rsid w:val="0081168E"/>
    <w:rsid w:val="0081266A"/>
    <w:rsid w:val="00822EB8"/>
    <w:rsid w:val="00825A29"/>
    <w:rsid w:val="0087529F"/>
    <w:rsid w:val="008753A3"/>
    <w:rsid w:val="008A3BDA"/>
    <w:rsid w:val="008A4536"/>
    <w:rsid w:val="008A4FDD"/>
    <w:rsid w:val="008D0A7D"/>
    <w:rsid w:val="008E272A"/>
    <w:rsid w:val="008F6B4C"/>
    <w:rsid w:val="008F6C4E"/>
    <w:rsid w:val="008F77B4"/>
    <w:rsid w:val="00904948"/>
    <w:rsid w:val="00906B19"/>
    <w:rsid w:val="00907AC1"/>
    <w:rsid w:val="0091679E"/>
    <w:rsid w:val="00933C1F"/>
    <w:rsid w:val="009433A4"/>
    <w:rsid w:val="0095192F"/>
    <w:rsid w:val="0095407A"/>
    <w:rsid w:val="00954EB2"/>
    <w:rsid w:val="009819D8"/>
    <w:rsid w:val="009828E1"/>
    <w:rsid w:val="009A045F"/>
    <w:rsid w:val="009C45EC"/>
    <w:rsid w:val="009C5F86"/>
    <w:rsid w:val="009E46AC"/>
    <w:rsid w:val="00A12D78"/>
    <w:rsid w:val="00A171EB"/>
    <w:rsid w:val="00A1793A"/>
    <w:rsid w:val="00A257CF"/>
    <w:rsid w:val="00A26F5A"/>
    <w:rsid w:val="00A47729"/>
    <w:rsid w:val="00A530AE"/>
    <w:rsid w:val="00A67647"/>
    <w:rsid w:val="00A80EE2"/>
    <w:rsid w:val="00AA711E"/>
    <w:rsid w:val="00AB2211"/>
    <w:rsid w:val="00AD0F18"/>
    <w:rsid w:val="00AE1570"/>
    <w:rsid w:val="00AE699A"/>
    <w:rsid w:val="00AF02D9"/>
    <w:rsid w:val="00B04FF3"/>
    <w:rsid w:val="00B235AE"/>
    <w:rsid w:val="00B25869"/>
    <w:rsid w:val="00B67226"/>
    <w:rsid w:val="00B73670"/>
    <w:rsid w:val="00B74A10"/>
    <w:rsid w:val="00B84E72"/>
    <w:rsid w:val="00B95B0F"/>
    <w:rsid w:val="00BB3206"/>
    <w:rsid w:val="00BB54BA"/>
    <w:rsid w:val="00BC6992"/>
    <w:rsid w:val="00BC7F22"/>
    <w:rsid w:val="00BE1F64"/>
    <w:rsid w:val="00C150DA"/>
    <w:rsid w:val="00C357DC"/>
    <w:rsid w:val="00C36C79"/>
    <w:rsid w:val="00C37200"/>
    <w:rsid w:val="00C44E66"/>
    <w:rsid w:val="00C50BAC"/>
    <w:rsid w:val="00C51483"/>
    <w:rsid w:val="00C616CC"/>
    <w:rsid w:val="00C660F2"/>
    <w:rsid w:val="00C6694B"/>
    <w:rsid w:val="00C66C85"/>
    <w:rsid w:val="00C742D9"/>
    <w:rsid w:val="00C9073D"/>
    <w:rsid w:val="00CC0CC2"/>
    <w:rsid w:val="00CE16AE"/>
    <w:rsid w:val="00CF2303"/>
    <w:rsid w:val="00D069ED"/>
    <w:rsid w:val="00D10559"/>
    <w:rsid w:val="00D20DA9"/>
    <w:rsid w:val="00D25FE0"/>
    <w:rsid w:val="00D41E40"/>
    <w:rsid w:val="00D4713F"/>
    <w:rsid w:val="00D62194"/>
    <w:rsid w:val="00D93A02"/>
    <w:rsid w:val="00D97E65"/>
    <w:rsid w:val="00DA2FCA"/>
    <w:rsid w:val="00DB7795"/>
    <w:rsid w:val="00DD760D"/>
    <w:rsid w:val="00DE558C"/>
    <w:rsid w:val="00DE67A7"/>
    <w:rsid w:val="00E23FFC"/>
    <w:rsid w:val="00E26498"/>
    <w:rsid w:val="00E316DB"/>
    <w:rsid w:val="00E4259C"/>
    <w:rsid w:val="00E50ED6"/>
    <w:rsid w:val="00E5773A"/>
    <w:rsid w:val="00E6092F"/>
    <w:rsid w:val="00E9203B"/>
    <w:rsid w:val="00E96EF6"/>
    <w:rsid w:val="00EB542C"/>
    <w:rsid w:val="00EB55D3"/>
    <w:rsid w:val="00EE1554"/>
    <w:rsid w:val="00EE69D6"/>
    <w:rsid w:val="00F1261A"/>
    <w:rsid w:val="00F23E92"/>
    <w:rsid w:val="00F42FDF"/>
    <w:rsid w:val="00F445F9"/>
    <w:rsid w:val="00F473E9"/>
    <w:rsid w:val="00F828F2"/>
    <w:rsid w:val="00F8383E"/>
    <w:rsid w:val="00F908A1"/>
    <w:rsid w:val="00F93ADB"/>
    <w:rsid w:val="00FA284F"/>
    <w:rsid w:val="00FB74C9"/>
    <w:rsid w:val="00FD0DD9"/>
    <w:rsid w:val="00FE1942"/>
    <w:rsid w:val="00FF2901"/>
    <w:rsid w:val="00FF481E"/>
    <w:rsid w:val="033C5388"/>
    <w:rsid w:val="0B385885"/>
    <w:rsid w:val="16AE7CE2"/>
    <w:rsid w:val="1AFE1664"/>
    <w:rsid w:val="1CE4719A"/>
    <w:rsid w:val="1D3601FE"/>
    <w:rsid w:val="22220DE5"/>
    <w:rsid w:val="2E8E6608"/>
    <w:rsid w:val="34FC59D1"/>
    <w:rsid w:val="43063938"/>
    <w:rsid w:val="532C00AA"/>
    <w:rsid w:val="77724C80"/>
    <w:rsid w:val="78DB4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1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F48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F4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F4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FF481E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FF4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unhideWhenUsed/>
    <w:qFormat/>
    <w:rsid w:val="00FF481E"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qFormat/>
    <w:rsid w:val="00FF481E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FF481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F481E"/>
    <w:rPr>
      <w:sz w:val="18"/>
      <w:szCs w:val="18"/>
    </w:rPr>
  </w:style>
  <w:style w:type="paragraph" w:styleId="aa">
    <w:name w:val="List Paragraph"/>
    <w:basedOn w:val="a"/>
    <w:uiPriority w:val="34"/>
    <w:qFormat/>
    <w:rsid w:val="00FF481E"/>
    <w:pPr>
      <w:ind w:firstLineChars="200" w:firstLine="420"/>
    </w:pPr>
  </w:style>
  <w:style w:type="character" w:customStyle="1" w:styleId="1">
    <w:name w:val="未处理的提及1"/>
    <w:basedOn w:val="a0"/>
    <w:uiPriority w:val="99"/>
    <w:unhideWhenUsed/>
    <w:qFormat/>
    <w:rsid w:val="00FF481E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a0"/>
    <w:qFormat/>
    <w:rsid w:val="00FF481E"/>
  </w:style>
  <w:style w:type="character" w:customStyle="1" w:styleId="2">
    <w:name w:val="未处理的提及2"/>
    <w:basedOn w:val="a0"/>
    <w:uiPriority w:val="99"/>
    <w:semiHidden/>
    <w:unhideWhenUsed/>
    <w:qFormat/>
    <w:rsid w:val="00FF481E"/>
    <w:rPr>
      <w:color w:val="808080"/>
      <w:shd w:val="clear" w:color="auto" w:fill="E6E6E6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F481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F48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81539228@qq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Office_Excel_97-2003____1.xls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370995168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167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YeanXu</dc:creator>
  <cp:lastModifiedBy>admin</cp:lastModifiedBy>
  <cp:revision>68</cp:revision>
  <cp:lastPrinted>2023-03-15T02:25:00Z</cp:lastPrinted>
  <dcterms:created xsi:type="dcterms:W3CDTF">2020-11-12T08:19:00Z</dcterms:created>
  <dcterms:modified xsi:type="dcterms:W3CDTF">2023-05-12T02:42:00Z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80C3A8EFE37741589CFA23A477268693</vt:lpwstr>
  </property>
</Properties>
</file>